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BA43" w14:textId="77777777" w:rsidR="00FF5482" w:rsidRDefault="00FF5482" w:rsidP="00FF5482">
      <w:pPr>
        <w:jc w:val="center"/>
        <w:rPr>
          <w:b/>
          <w:sz w:val="24"/>
          <w:szCs w:val="24"/>
          <w:u w:val="single"/>
        </w:rPr>
      </w:pPr>
      <w:r w:rsidRPr="00FF5482">
        <w:rPr>
          <w:b/>
          <w:sz w:val="24"/>
          <w:szCs w:val="24"/>
          <w:u w:val="single"/>
        </w:rPr>
        <w:t>Get Active Fort Gary</w:t>
      </w:r>
    </w:p>
    <w:p w14:paraId="7CA3520F" w14:textId="77777777" w:rsidR="00FF5482" w:rsidRPr="00FF5482" w:rsidRDefault="00FF5482" w:rsidP="00FF5482">
      <w:pPr>
        <w:jc w:val="center"/>
        <w:rPr>
          <w:b/>
          <w:sz w:val="24"/>
          <w:szCs w:val="24"/>
          <w:u w:val="single"/>
        </w:rPr>
      </w:pPr>
    </w:p>
    <w:p w14:paraId="209012B8" w14:textId="77777777" w:rsidR="008A4DC1" w:rsidRPr="00FF5482" w:rsidRDefault="00164124">
      <w:pPr>
        <w:rPr>
          <w:sz w:val="24"/>
          <w:szCs w:val="24"/>
        </w:rPr>
      </w:pPr>
      <w:r w:rsidRPr="00FF5482">
        <w:rPr>
          <w:sz w:val="24"/>
          <w:szCs w:val="24"/>
        </w:rPr>
        <w:t>In g</w:t>
      </w:r>
      <w:r w:rsidR="008A4DC1" w:rsidRPr="00FF5482">
        <w:rPr>
          <w:sz w:val="24"/>
          <w:szCs w:val="24"/>
        </w:rPr>
        <w:t>roups of 2 or 3</w:t>
      </w:r>
      <w:r w:rsidRPr="00FF5482">
        <w:rPr>
          <w:sz w:val="24"/>
          <w:szCs w:val="24"/>
        </w:rPr>
        <w:t xml:space="preserve"> create a brochure or pamphlet for someone </w:t>
      </w:r>
      <w:r w:rsidR="00A201AF">
        <w:rPr>
          <w:sz w:val="24"/>
          <w:szCs w:val="24"/>
        </w:rPr>
        <w:t>who</w:t>
      </w:r>
      <w:r w:rsidRPr="00FF5482">
        <w:rPr>
          <w:sz w:val="24"/>
          <w:szCs w:val="24"/>
        </w:rPr>
        <w:t xml:space="preserve"> is moving into the Fort Gary area</w:t>
      </w:r>
      <w:r w:rsidR="00A201AF">
        <w:rPr>
          <w:sz w:val="24"/>
          <w:szCs w:val="24"/>
        </w:rPr>
        <w:t>. Outline</w:t>
      </w:r>
      <w:r w:rsidRPr="00FF5482">
        <w:rPr>
          <w:sz w:val="24"/>
          <w:szCs w:val="24"/>
        </w:rPr>
        <w:t xml:space="preserve"> the importance of physical activity and the opportunities that the community offers to enhance their activity level. </w:t>
      </w:r>
    </w:p>
    <w:p w14:paraId="522AEDB1" w14:textId="77777777" w:rsidR="00164124" w:rsidRPr="00FF5482" w:rsidRDefault="00164124">
      <w:pPr>
        <w:rPr>
          <w:sz w:val="24"/>
          <w:szCs w:val="24"/>
        </w:rPr>
      </w:pPr>
    </w:p>
    <w:p w14:paraId="53ED78C4" w14:textId="77777777" w:rsidR="00176463" w:rsidRPr="00FF5482" w:rsidRDefault="00176463">
      <w:pPr>
        <w:rPr>
          <w:sz w:val="24"/>
          <w:szCs w:val="24"/>
        </w:rPr>
      </w:pPr>
      <w:r w:rsidRPr="00FF5482">
        <w:rPr>
          <w:sz w:val="24"/>
          <w:szCs w:val="24"/>
        </w:rPr>
        <w:t>Your brochure or pamphlet must include:</w:t>
      </w:r>
    </w:p>
    <w:p w14:paraId="583ECC65" w14:textId="77777777" w:rsidR="00176463" w:rsidRPr="00FF5482" w:rsidRDefault="00176463">
      <w:pPr>
        <w:rPr>
          <w:sz w:val="24"/>
          <w:szCs w:val="24"/>
        </w:rPr>
      </w:pPr>
    </w:p>
    <w:p w14:paraId="7C342CAF" w14:textId="77777777" w:rsidR="00EB19C3" w:rsidRDefault="00176463" w:rsidP="00176463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AF6BDF">
        <w:rPr>
          <w:b/>
          <w:sz w:val="24"/>
          <w:szCs w:val="24"/>
        </w:rPr>
        <w:t>A specific Audience (children, teenagers, adults, or seniors).</w:t>
      </w:r>
      <w:r w:rsidR="00EB19C3">
        <w:rPr>
          <w:sz w:val="24"/>
          <w:szCs w:val="24"/>
        </w:rPr>
        <w:t xml:space="preserve"> </w:t>
      </w:r>
    </w:p>
    <w:p w14:paraId="78A32849" w14:textId="77777777" w:rsidR="00176463" w:rsidRPr="00FF5482" w:rsidRDefault="00EB19C3" w:rsidP="00EB19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</w:t>
      </w:r>
      <w:r w:rsidR="00176463" w:rsidRPr="00FF5482">
        <w:rPr>
          <w:sz w:val="24"/>
          <w:szCs w:val="24"/>
        </w:rPr>
        <w:t xml:space="preserve">whom you are trying to reach, what motivates this audience to be physically </w:t>
      </w:r>
      <w:proofErr w:type="gramStart"/>
      <w:r w:rsidR="00176463" w:rsidRPr="00FF5482">
        <w:rPr>
          <w:sz w:val="24"/>
          <w:szCs w:val="24"/>
        </w:rPr>
        <w:t>active,</w:t>
      </w:r>
      <w:proofErr w:type="gramEnd"/>
      <w:r w:rsidR="00176463" w:rsidRPr="00FF5482">
        <w:rPr>
          <w:sz w:val="24"/>
          <w:szCs w:val="24"/>
        </w:rPr>
        <w:t xml:space="preserve"> what activities they </w:t>
      </w:r>
      <w:r w:rsidR="00A201AF">
        <w:rPr>
          <w:sz w:val="24"/>
          <w:szCs w:val="24"/>
        </w:rPr>
        <w:t xml:space="preserve">might be </w:t>
      </w:r>
      <w:r w:rsidR="00176463" w:rsidRPr="00FF5482">
        <w:rPr>
          <w:sz w:val="24"/>
          <w:szCs w:val="24"/>
        </w:rPr>
        <w:t xml:space="preserve">interested in. Your brochure must be appropriate for the audience you have selected. </w:t>
      </w:r>
    </w:p>
    <w:p w14:paraId="264D7C52" w14:textId="77777777" w:rsidR="00176463" w:rsidRPr="00FF5482" w:rsidRDefault="00176463" w:rsidP="00176463">
      <w:pPr>
        <w:rPr>
          <w:sz w:val="24"/>
          <w:szCs w:val="24"/>
        </w:rPr>
      </w:pPr>
    </w:p>
    <w:p w14:paraId="05A71CC0" w14:textId="77777777" w:rsidR="00FF5482" w:rsidRDefault="00FF5482" w:rsidP="00176463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FF5482">
        <w:rPr>
          <w:b/>
          <w:sz w:val="24"/>
          <w:szCs w:val="24"/>
        </w:rPr>
        <w:t>Section 1: Benefits of Physical Activity</w:t>
      </w:r>
      <w:r w:rsidRPr="00FF5482">
        <w:rPr>
          <w:sz w:val="24"/>
          <w:szCs w:val="24"/>
        </w:rPr>
        <w:t xml:space="preserve"> </w:t>
      </w:r>
    </w:p>
    <w:p w14:paraId="7706A5BF" w14:textId="77777777" w:rsidR="00FF5482" w:rsidRPr="00FF5482" w:rsidRDefault="00FF5482" w:rsidP="00FF5482">
      <w:pPr>
        <w:rPr>
          <w:sz w:val="24"/>
          <w:szCs w:val="24"/>
        </w:rPr>
      </w:pPr>
    </w:p>
    <w:p w14:paraId="551192D6" w14:textId="77777777" w:rsidR="00176463" w:rsidRDefault="00A201AF" w:rsidP="00FF5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176463" w:rsidRPr="00FF5482">
        <w:rPr>
          <w:sz w:val="24"/>
          <w:szCs w:val="24"/>
        </w:rPr>
        <w:t xml:space="preserve"> goal is to convince your audience to be physically active. You must include the amount of physical activity your audience should be getting and</w:t>
      </w:r>
      <w:r w:rsidR="008777A5">
        <w:rPr>
          <w:sz w:val="24"/>
          <w:szCs w:val="24"/>
        </w:rPr>
        <w:t xml:space="preserve"> at least 5</w:t>
      </w:r>
      <w:r w:rsidR="00176463" w:rsidRPr="00FF5482">
        <w:rPr>
          <w:sz w:val="24"/>
          <w:szCs w:val="24"/>
        </w:rPr>
        <w:t xml:space="preserve"> positive effects of exercise. </w:t>
      </w:r>
    </w:p>
    <w:p w14:paraId="1E3AFEBA" w14:textId="77777777" w:rsidR="00AF6BDF" w:rsidRPr="00AF6BDF" w:rsidRDefault="00AF6BDF" w:rsidP="00AF6BDF">
      <w:pPr>
        <w:rPr>
          <w:sz w:val="24"/>
          <w:szCs w:val="24"/>
        </w:rPr>
      </w:pPr>
    </w:p>
    <w:p w14:paraId="584AD706" w14:textId="77777777" w:rsidR="00FF5482" w:rsidRPr="00FF5482" w:rsidRDefault="00FF5482" w:rsidP="00FF5482">
      <w:pPr>
        <w:rPr>
          <w:sz w:val="24"/>
          <w:szCs w:val="24"/>
        </w:rPr>
      </w:pPr>
    </w:p>
    <w:p w14:paraId="4A27D686" w14:textId="77777777" w:rsidR="00FF5482" w:rsidRDefault="00FF5482" w:rsidP="0017646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F5482">
        <w:rPr>
          <w:b/>
          <w:sz w:val="24"/>
          <w:szCs w:val="24"/>
        </w:rPr>
        <w:t>Section 2: Build Physical Activity Into Your Daily Life</w:t>
      </w:r>
    </w:p>
    <w:p w14:paraId="755DA83F" w14:textId="77777777" w:rsidR="00AF6BDF" w:rsidRDefault="00AF6BDF" w:rsidP="00AF6BDF">
      <w:pPr>
        <w:rPr>
          <w:b/>
          <w:sz w:val="24"/>
          <w:szCs w:val="24"/>
        </w:rPr>
      </w:pPr>
    </w:p>
    <w:p w14:paraId="250C635D" w14:textId="77777777" w:rsidR="00AF6BDF" w:rsidRDefault="00AF6BDF" w:rsidP="00AF6B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BDF">
        <w:rPr>
          <w:sz w:val="24"/>
          <w:szCs w:val="24"/>
        </w:rPr>
        <w:t xml:space="preserve">Suggest </w:t>
      </w:r>
      <w:r>
        <w:rPr>
          <w:sz w:val="24"/>
          <w:szCs w:val="24"/>
        </w:rPr>
        <w:t xml:space="preserve">at least 4 </w:t>
      </w:r>
      <w:r w:rsidRPr="00AF6BDF">
        <w:rPr>
          <w:sz w:val="24"/>
          <w:szCs w:val="24"/>
        </w:rPr>
        <w:t>ways to build physical activity into their daily life</w:t>
      </w:r>
      <w:r>
        <w:rPr>
          <w:sz w:val="24"/>
          <w:szCs w:val="24"/>
        </w:rPr>
        <w:t xml:space="preserve">. </w:t>
      </w:r>
    </w:p>
    <w:p w14:paraId="674C9E9B" w14:textId="77777777" w:rsidR="00AF6BDF" w:rsidRDefault="00AF6BDF" w:rsidP="00AF6BDF">
      <w:pPr>
        <w:rPr>
          <w:sz w:val="24"/>
          <w:szCs w:val="24"/>
        </w:rPr>
      </w:pPr>
    </w:p>
    <w:p w14:paraId="016D8684" w14:textId="77777777" w:rsidR="00176463" w:rsidRPr="00FF5482" w:rsidRDefault="00176463" w:rsidP="00176463">
      <w:pPr>
        <w:rPr>
          <w:sz w:val="24"/>
          <w:szCs w:val="24"/>
        </w:rPr>
      </w:pPr>
    </w:p>
    <w:p w14:paraId="61CE2023" w14:textId="77777777" w:rsidR="00AF6BDF" w:rsidRPr="00AF6BDF" w:rsidRDefault="00AF6BDF" w:rsidP="00AF6BDF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AF6BDF">
        <w:rPr>
          <w:b/>
          <w:sz w:val="24"/>
          <w:szCs w:val="24"/>
        </w:rPr>
        <w:t>Section 3: Community Opportunities</w:t>
      </w:r>
      <w:r w:rsidRPr="00AF6BDF">
        <w:rPr>
          <w:sz w:val="24"/>
          <w:szCs w:val="24"/>
        </w:rPr>
        <w:t xml:space="preserve"> </w:t>
      </w:r>
    </w:p>
    <w:p w14:paraId="3BB3C2AC" w14:textId="77777777" w:rsidR="00AF6BDF" w:rsidRDefault="00AF6BDF" w:rsidP="00AF6BDF">
      <w:pPr>
        <w:rPr>
          <w:sz w:val="24"/>
          <w:szCs w:val="24"/>
        </w:rPr>
      </w:pPr>
    </w:p>
    <w:p w14:paraId="7A400B42" w14:textId="77777777" w:rsidR="007C29E0" w:rsidRDefault="007C29E0" w:rsidP="00AF6B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BDF">
        <w:rPr>
          <w:sz w:val="24"/>
          <w:szCs w:val="24"/>
        </w:rPr>
        <w:t xml:space="preserve">Choose 2 or 3 opportunities </w:t>
      </w:r>
      <w:r w:rsidR="00A201AF">
        <w:rPr>
          <w:sz w:val="24"/>
          <w:szCs w:val="24"/>
        </w:rPr>
        <w:t>of</w:t>
      </w:r>
      <w:r w:rsidRPr="00AF6BDF">
        <w:rPr>
          <w:sz w:val="24"/>
          <w:szCs w:val="24"/>
        </w:rPr>
        <w:t xml:space="preserve"> physical activity that </w:t>
      </w:r>
      <w:r w:rsidR="00A201AF">
        <w:rPr>
          <w:sz w:val="24"/>
          <w:szCs w:val="24"/>
        </w:rPr>
        <w:t>the</w:t>
      </w:r>
      <w:r w:rsidRPr="00AF6BDF">
        <w:rPr>
          <w:sz w:val="24"/>
          <w:szCs w:val="24"/>
        </w:rPr>
        <w:t xml:space="preserve"> community offers to your audience</w:t>
      </w:r>
      <w:r w:rsidR="00EB19C3">
        <w:rPr>
          <w:sz w:val="24"/>
          <w:szCs w:val="24"/>
        </w:rPr>
        <w:t xml:space="preserve"> (</w:t>
      </w:r>
      <w:proofErr w:type="spellStart"/>
      <w:r w:rsidR="00EB19C3">
        <w:rPr>
          <w:sz w:val="24"/>
          <w:szCs w:val="24"/>
        </w:rPr>
        <w:t>eg</w:t>
      </w:r>
      <w:proofErr w:type="spellEnd"/>
      <w:r w:rsidR="00EB19C3">
        <w:rPr>
          <w:sz w:val="24"/>
          <w:szCs w:val="24"/>
        </w:rPr>
        <w:t xml:space="preserve">. school, local gym, drop-in center, wellness center, local pool, community center, </w:t>
      </w:r>
      <w:proofErr w:type="spellStart"/>
      <w:r w:rsidR="00EB19C3">
        <w:rPr>
          <w:sz w:val="24"/>
          <w:szCs w:val="24"/>
        </w:rPr>
        <w:t>etc</w:t>
      </w:r>
      <w:proofErr w:type="spellEnd"/>
      <w:r w:rsidR="00EB19C3">
        <w:rPr>
          <w:sz w:val="24"/>
          <w:szCs w:val="24"/>
        </w:rPr>
        <w:t>)</w:t>
      </w:r>
      <w:r w:rsidRPr="00AF6BDF">
        <w:rPr>
          <w:sz w:val="24"/>
          <w:szCs w:val="24"/>
        </w:rPr>
        <w:t>.</w:t>
      </w:r>
      <w:r w:rsidR="00AF6BDF">
        <w:rPr>
          <w:sz w:val="24"/>
          <w:szCs w:val="24"/>
        </w:rPr>
        <w:t xml:space="preserve"> Include a description of the activ</w:t>
      </w:r>
      <w:r w:rsidR="00342F24">
        <w:rPr>
          <w:sz w:val="24"/>
          <w:szCs w:val="24"/>
        </w:rPr>
        <w:t>ity, cost, hours/time, and location.</w:t>
      </w:r>
      <w:r w:rsidR="00AF6BDF">
        <w:rPr>
          <w:sz w:val="24"/>
          <w:szCs w:val="24"/>
        </w:rPr>
        <w:t xml:space="preserve"> </w:t>
      </w:r>
      <w:r w:rsidR="00342F24">
        <w:rPr>
          <w:sz w:val="24"/>
          <w:szCs w:val="24"/>
        </w:rPr>
        <w:t>You must advertise more than one component</w:t>
      </w:r>
      <w:r w:rsidR="00AF6BDF">
        <w:rPr>
          <w:sz w:val="24"/>
          <w:szCs w:val="24"/>
        </w:rPr>
        <w:t xml:space="preserve"> of physical activity (cardiovascular, muscular strength, muscular endurance, </w:t>
      </w:r>
      <w:r w:rsidR="00342F24">
        <w:rPr>
          <w:sz w:val="24"/>
          <w:szCs w:val="24"/>
        </w:rPr>
        <w:t xml:space="preserve">or </w:t>
      </w:r>
      <w:r w:rsidR="00AF6BDF">
        <w:rPr>
          <w:sz w:val="24"/>
          <w:szCs w:val="24"/>
        </w:rPr>
        <w:t>flexibility).</w:t>
      </w:r>
    </w:p>
    <w:p w14:paraId="05FCEDD3" w14:textId="77777777" w:rsidR="00A201AF" w:rsidRDefault="00A201AF" w:rsidP="00A201AF">
      <w:pPr>
        <w:rPr>
          <w:sz w:val="24"/>
          <w:szCs w:val="24"/>
        </w:rPr>
      </w:pPr>
    </w:p>
    <w:p w14:paraId="533C5B18" w14:textId="77777777" w:rsidR="00A201AF" w:rsidRDefault="00A201AF" w:rsidP="00A201AF">
      <w:pPr>
        <w:rPr>
          <w:sz w:val="24"/>
          <w:szCs w:val="24"/>
        </w:rPr>
      </w:pPr>
      <w:r w:rsidRPr="00A201AF"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Use Visuals</w:t>
      </w:r>
    </w:p>
    <w:p w14:paraId="4D7F7E56" w14:textId="77777777" w:rsidR="00A201AF" w:rsidRPr="00A201AF" w:rsidRDefault="00A201AF" w:rsidP="00A20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pictures to catch your audience’s attention and support your information. </w:t>
      </w:r>
    </w:p>
    <w:p w14:paraId="2F1E822F" w14:textId="77777777" w:rsidR="00164124" w:rsidRDefault="007C29E0" w:rsidP="00FF78FE">
      <w:r>
        <w:tab/>
      </w:r>
    </w:p>
    <w:p w14:paraId="40750FDA" w14:textId="77777777" w:rsidR="00164124" w:rsidRDefault="00164124" w:rsidP="00FF78FE"/>
    <w:p w14:paraId="65EE02AC" w14:textId="77777777" w:rsidR="00164124" w:rsidRDefault="00164124" w:rsidP="00FF78FE"/>
    <w:p w14:paraId="76E97093" w14:textId="77777777" w:rsidR="00EB19C3" w:rsidRDefault="00EB19C3" w:rsidP="00FF78FE">
      <w:pPr>
        <w:rPr>
          <w:rFonts w:ascii="Times" w:hAnsi="Times"/>
          <w:sz w:val="31"/>
          <w:szCs w:val="31"/>
          <w:lang w:val="en-US"/>
        </w:rPr>
      </w:pPr>
    </w:p>
    <w:p w14:paraId="7490AD69" w14:textId="77777777" w:rsidR="00EB19C3" w:rsidRDefault="00EB19C3" w:rsidP="00FF78FE">
      <w:pPr>
        <w:rPr>
          <w:rFonts w:ascii="Times" w:hAnsi="Times"/>
          <w:sz w:val="31"/>
          <w:szCs w:val="31"/>
          <w:lang w:val="en-US"/>
        </w:rPr>
      </w:pPr>
    </w:p>
    <w:p w14:paraId="6D5998A4" w14:textId="77777777" w:rsidR="00EB19C3" w:rsidRDefault="00EB19C3" w:rsidP="00FF78FE">
      <w:pPr>
        <w:rPr>
          <w:rFonts w:ascii="Times" w:hAnsi="Times"/>
          <w:sz w:val="31"/>
          <w:szCs w:val="31"/>
          <w:lang w:val="en-US"/>
        </w:rPr>
      </w:pPr>
    </w:p>
    <w:p w14:paraId="2141C364" w14:textId="77777777" w:rsidR="00EB19C3" w:rsidRDefault="00EB19C3" w:rsidP="00FF78FE">
      <w:pPr>
        <w:rPr>
          <w:rFonts w:ascii="Times" w:hAnsi="Times"/>
          <w:sz w:val="31"/>
          <w:szCs w:val="31"/>
          <w:lang w:val="en-US"/>
        </w:rPr>
      </w:pPr>
    </w:p>
    <w:p w14:paraId="72F197E2" w14:textId="77777777" w:rsidR="00EB19C3" w:rsidRDefault="00EB19C3" w:rsidP="00FF78FE">
      <w:pPr>
        <w:rPr>
          <w:rFonts w:ascii="Times" w:hAnsi="Times"/>
          <w:sz w:val="31"/>
          <w:szCs w:val="31"/>
          <w:lang w:val="en-US"/>
        </w:rPr>
      </w:pPr>
    </w:p>
    <w:p w14:paraId="395CC106" w14:textId="77777777" w:rsidR="008777A5" w:rsidRDefault="008777A5" w:rsidP="00EB19C3">
      <w:pPr>
        <w:rPr>
          <w:rFonts w:ascii="Times" w:hAnsi="Times"/>
          <w:sz w:val="31"/>
          <w:szCs w:val="31"/>
          <w:lang w:val="en-US"/>
        </w:rPr>
      </w:pPr>
    </w:p>
    <w:p w14:paraId="3665C9D7" w14:textId="77777777" w:rsidR="008777A5" w:rsidRPr="00253A0D" w:rsidRDefault="008777A5" w:rsidP="00EB19C3">
      <w:pPr>
        <w:rPr>
          <w:rFonts w:ascii="Times" w:hAnsi="Times"/>
          <w:sz w:val="24"/>
          <w:szCs w:val="24"/>
          <w:lang w:val="en-US"/>
        </w:rPr>
      </w:pPr>
      <w:r w:rsidRPr="00253A0D">
        <w:rPr>
          <w:rFonts w:ascii="Times" w:hAnsi="Times"/>
          <w:sz w:val="24"/>
          <w:szCs w:val="24"/>
          <w:lang w:val="en-US"/>
        </w:rPr>
        <w:t>Your au</w:t>
      </w:r>
      <w:r w:rsidR="00253A0D" w:rsidRPr="00253A0D">
        <w:rPr>
          <w:rFonts w:ascii="Times" w:hAnsi="Times"/>
          <w:sz w:val="24"/>
          <w:szCs w:val="24"/>
          <w:lang w:val="en-US"/>
        </w:rPr>
        <w:t>dience is clear to the reader /1</w:t>
      </w:r>
    </w:p>
    <w:p w14:paraId="79FCFB98" w14:textId="77777777" w:rsidR="008777A5" w:rsidRDefault="008777A5" w:rsidP="00EB19C3">
      <w:pPr>
        <w:rPr>
          <w:rFonts w:ascii="Times" w:hAnsi="Times"/>
          <w:sz w:val="31"/>
          <w:szCs w:val="31"/>
          <w:lang w:val="en-US"/>
        </w:rPr>
      </w:pPr>
    </w:p>
    <w:p w14:paraId="794CE2C9" w14:textId="77777777" w:rsidR="008777A5" w:rsidRPr="00253A0D" w:rsidRDefault="008777A5" w:rsidP="008777A5">
      <w:pPr>
        <w:rPr>
          <w:sz w:val="24"/>
          <w:szCs w:val="24"/>
        </w:rPr>
      </w:pPr>
      <w:r w:rsidRPr="00253A0D">
        <w:rPr>
          <w:sz w:val="24"/>
          <w:szCs w:val="24"/>
        </w:rPr>
        <w:t>The recommended amount of physical activity for your audience /1</w:t>
      </w:r>
    </w:p>
    <w:p w14:paraId="15A540DE" w14:textId="77777777" w:rsidR="00253A0D" w:rsidRDefault="00253A0D" w:rsidP="008777A5">
      <w:pPr>
        <w:rPr>
          <w:sz w:val="24"/>
          <w:szCs w:val="24"/>
        </w:rPr>
      </w:pPr>
    </w:p>
    <w:p w14:paraId="7FB64442" w14:textId="77777777" w:rsidR="008777A5" w:rsidRPr="00253A0D" w:rsidRDefault="008777A5" w:rsidP="008777A5">
      <w:pPr>
        <w:rPr>
          <w:sz w:val="24"/>
          <w:szCs w:val="24"/>
        </w:rPr>
      </w:pPr>
      <w:r w:rsidRPr="00253A0D">
        <w:rPr>
          <w:sz w:val="24"/>
          <w:szCs w:val="24"/>
        </w:rPr>
        <w:t>5 positive effects of exercise /5</w:t>
      </w:r>
    </w:p>
    <w:p w14:paraId="0E65A059" w14:textId="77777777" w:rsidR="00EB19C3" w:rsidRDefault="00EB19C3" w:rsidP="00FF78FE">
      <w:pPr>
        <w:rPr>
          <w:sz w:val="24"/>
          <w:szCs w:val="24"/>
        </w:rPr>
      </w:pPr>
    </w:p>
    <w:p w14:paraId="6BC54049" w14:textId="77777777" w:rsidR="008777A5" w:rsidRPr="00253A0D" w:rsidRDefault="008777A5" w:rsidP="00FF78F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AF6BDF">
        <w:rPr>
          <w:sz w:val="24"/>
          <w:szCs w:val="24"/>
        </w:rPr>
        <w:t>ways to build physical activity into their daily life</w:t>
      </w:r>
      <w:r>
        <w:rPr>
          <w:sz w:val="24"/>
          <w:szCs w:val="24"/>
        </w:rPr>
        <w:t xml:space="preserve"> /4</w:t>
      </w:r>
    </w:p>
    <w:p w14:paraId="09401514" w14:textId="77777777" w:rsidR="00EB19C3" w:rsidRDefault="00EB19C3" w:rsidP="00FF78FE">
      <w:pPr>
        <w:rPr>
          <w:rFonts w:ascii="Times" w:hAnsi="Times"/>
          <w:sz w:val="31"/>
          <w:szCs w:val="31"/>
          <w:lang w:val="en-US"/>
        </w:rPr>
      </w:pPr>
    </w:p>
    <w:p w14:paraId="7A754ABF" w14:textId="77777777" w:rsidR="008777A5" w:rsidRPr="00253A0D" w:rsidRDefault="008777A5" w:rsidP="00FF78FE">
      <w:pPr>
        <w:rPr>
          <w:rFonts w:ascii="Times" w:hAnsi="Times"/>
          <w:sz w:val="24"/>
          <w:szCs w:val="24"/>
          <w:lang w:val="en-US"/>
        </w:rPr>
      </w:pPr>
      <w:proofErr w:type="gramStart"/>
      <w:r w:rsidRPr="00253A0D">
        <w:rPr>
          <w:rFonts w:ascii="Times" w:hAnsi="Times"/>
          <w:sz w:val="24"/>
          <w:szCs w:val="24"/>
          <w:lang w:val="en-US"/>
        </w:rPr>
        <w:t>minimum</w:t>
      </w:r>
      <w:proofErr w:type="gramEnd"/>
      <w:r w:rsidRPr="00253A0D">
        <w:rPr>
          <w:rFonts w:ascii="Times" w:hAnsi="Times"/>
          <w:sz w:val="24"/>
          <w:szCs w:val="24"/>
          <w:lang w:val="en-US"/>
        </w:rPr>
        <w:t xml:space="preserve"> of 2 opportunities description /4</w:t>
      </w:r>
    </w:p>
    <w:p w14:paraId="00C18138" w14:textId="77777777" w:rsidR="00253A0D" w:rsidRDefault="00253A0D" w:rsidP="00FF78FE">
      <w:pPr>
        <w:rPr>
          <w:rFonts w:ascii="Times" w:hAnsi="Times"/>
          <w:sz w:val="24"/>
          <w:szCs w:val="24"/>
          <w:lang w:val="en-US"/>
        </w:rPr>
      </w:pPr>
    </w:p>
    <w:p w14:paraId="1A86F054" w14:textId="77777777" w:rsidR="008777A5" w:rsidRPr="00253A0D" w:rsidRDefault="008777A5" w:rsidP="00FF78FE">
      <w:pPr>
        <w:rPr>
          <w:rFonts w:ascii="Times" w:hAnsi="Times"/>
          <w:sz w:val="24"/>
          <w:szCs w:val="24"/>
          <w:lang w:val="en-US"/>
        </w:rPr>
      </w:pPr>
      <w:proofErr w:type="gramStart"/>
      <w:r w:rsidRPr="00253A0D">
        <w:rPr>
          <w:rFonts w:ascii="Times" w:hAnsi="Times"/>
          <w:sz w:val="24"/>
          <w:szCs w:val="24"/>
          <w:lang w:val="en-US"/>
        </w:rPr>
        <w:t>cost</w:t>
      </w:r>
      <w:proofErr w:type="gramEnd"/>
      <w:r w:rsidRPr="00253A0D">
        <w:rPr>
          <w:rFonts w:ascii="Times" w:hAnsi="Times"/>
          <w:sz w:val="24"/>
          <w:szCs w:val="24"/>
          <w:lang w:val="en-US"/>
        </w:rPr>
        <w:t xml:space="preserve"> /2</w:t>
      </w:r>
    </w:p>
    <w:p w14:paraId="45BE75B9" w14:textId="77777777" w:rsidR="00253A0D" w:rsidRDefault="00253A0D" w:rsidP="00FF78FE">
      <w:pPr>
        <w:rPr>
          <w:rFonts w:ascii="Times" w:hAnsi="Times"/>
          <w:sz w:val="24"/>
          <w:szCs w:val="24"/>
          <w:lang w:val="en-US"/>
        </w:rPr>
      </w:pPr>
    </w:p>
    <w:p w14:paraId="36B709D2" w14:textId="77777777" w:rsidR="008777A5" w:rsidRPr="00253A0D" w:rsidRDefault="008777A5" w:rsidP="00FF78FE">
      <w:pPr>
        <w:rPr>
          <w:rFonts w:ascii="Times" w:hAnsi="Times"/>
          <w:sz w:val="24"/>
          <w:szCs w:val="24"/>
          <w:lang w:val="en-US"/>
        </w:rPr>
      </w:pPr>
      <w:proofErr w:type="gramStart"/>
      <w:r w:rsidRPr="00253A0D">
        <w:rPr>
          <w:rFonts w:ascii="Times" w:hAnsi="Times"/>
          <w:sz w:val="24"/>
          <w:szCs w:val="24"/>
          <w:lang w:val="en-US"/>
        </w:rPr>
        <w:t>time</w:t>
      </w:r>
      <w:proofErr w:type="gramEnd"/>
      <w:r w:rsidRPr="00253A0D">
        <w:rPr>
          <w:rFonts w:ascii="Times" w:hAnsi="Times"/>
          <w:sz w:val="24"/>
          <w:szCs w:val="24"/>
          <w:lang w:val="en-US"/>
        </w:rPr>
        <w:t xml:space="preserve"> /2</w:t>
      </w:r>
    </w:p>
    <w:p w14:paraId="270083B9" w14:textId="77777777" w:rsidR="00253A0D" w:rsidRDefault="00253A0D" w:rsidP="00FF78FE">
      <w:pPr>
        <w:rPr>
          <w:rFonts w:ascii="Times" w:hAnsi="Times"/>
          <w:sz w:val="24"/>
          <w:szCs w:val="24"/>
          <w:lang w:val="en-US"/>
        </w:rPr>
      </w:pPr>
    </w:p>
    <w:p w14:paraId="59CA2027" w14:textId="77777777" w:rsidR="008777A5" w:rsidRPr="00253A0D" w:rsidRDefault="008777A5" w:rsidP="00FF78FE">
      <w:pPr>
        <w:rPr>
          <w:rFonts w:ascii="Times" w:hAnsi="Times"/>
          <w:sz w:val="24"/>
          <w:szCs w:val="24"/>
          <w:lang w:val="en-US"/>
        </w:rPr>
      </w:pPr>
      <w:proofErr w:type="gramStart"/>
      <w:r w:rsidRPr="00253A0D">
        <w:rPr>
          <w:rFonts w:ascii="Times" w:hAnsi="Times"/>
          <w:sz w:val="24"/>
          <w:szCs w:val="24"/>
          <w:lang w:val="en-US"/>
        </w:rPr>
        <w:t>location</w:t>
      </w:r>
      <w:proofErr w:type="gramEnd"/>
      <w:r w:rsidRPr="00253A0D">
        <w:rPr>
          <w:rFonts w:ascii="Times" w:hAnsi="Times"/>
          <w:sz w:val="24"/>
          <w:szCs w:val="24"/>
          <w:lang w:val="en-US"/>
        </w:rPr>
        <w:t xml:space="preserve"> /2</w:t>
      </w:r>
    </w:p>
    <w:p w14:paraId="3A40711A" w14:textId="77777777" w:rsidR="00253A0D" w:rsidRDefault="00253A0D" w:rsidP="00FF78FE">
      <w:pPr>
        <w:rPr>
          <w:rFonts w:ascii="Times" w:hAnsi="Times"/>
          <w:sz w:val="24"/>
          <w:szCs w:val="24"/>
          <w:lang w:val="en-US"/>
        </w:rPr>
      </w:pPr>
    </w:p>
    <w:p w14:paraId="553FD2BA" w14:textId="77777777" w:rsidR="008777A5" w:rsidRPr="00253A0D" w:rsidRDefault="008777A5" w:rsidP="00FF78FE">
      <w:pPr>
        <w:rPr>
          <w:rFonts w:ascii="Times" w:hAnsi="Times"/>
          <w:sz w:val="24"/>
          <w:szCs w:val="24"/>
          <w:lang w:val="en-US"/>
        </w:rPr>
      </w:pPr>
      <w:proofErr w:type="gramStart"/>
      <w:r w:rsidRPr="00253A0D">
        <w:rPr>
          <w:rFonts w:ascii="Times" w:hAnsi="Times"/>
          <w:sz w:val="24"/>
          <w:szCs w:val="24"/>
          <w:lang w:val="en-US"/>
        </w:rPr>
        <w:t>components</w:t>
      </w:r>
      <w:proofErr w:type="gramEnd"/>
      <w:r w:rsidRPr="00253A0D">
        <w:rPr>
          <w:rFonts w:ascii="Times" w:hAnsi="Times"/>
          <w:sz w:val="24"/>
          <w:szCs w:val="24"/>
          <w:lang w:val="en-US"/>
        </w:rPr>
        <w:t xml:space="preserve"> of physical activity /2</w:t>
      </w:r>
    </w:p>
    <w:p w14:paraId="0C841313" w14:textId="77777777" w:rsidR="00253A0D" w:rsidRDefault="00253A0D" w:rsidP="00FF78FE">
      <w:pPr>
        <w:rPr>
          <w:rFonts w:ascii="Times" w:hAnsi="Times"/>
          <w:sz w:val="24"/>
          <w:szCs w:val="24"/>
          <w:lang w:val="en-US"/>
        </w:rPr>
      </w:pPr>
    </w:p>
    <w:p w14:paraId="41DC69CA" w14:textId="77777777" w:rsidR="005B3D9D" w:rsidRPr="00253A0D" w:rsidRDefault="005B3D9D" w:rsidP="00FF78FE">
      <w:pPr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  <w:r w:rsidRPr="00253A0D">
        <w:rPr>
          <w:rFonts w:ascii="Times" w:hAnsi="Times"/>
          <w:sz w:val="24"/>
          <w:szCs w:val="24"/>
          <w:lang w:val="en-US"/>
        </w:rPr>
        <w:t>Activities are appropriate for your audience /4</w:t>
      </w:r>
    </w:p>
    <w:p w14:paraId="3FD33277" w14:textId="77777777" w:rsidR="008777A5" w:rsidRPr="00253A0D" w:rsidRDefault="008777A5" w:rsidP="00FF78FE">
      <w:pPr>
        <w:rPr>
          <w:rFonts w:ascii="Times" w:hAnsi="Times"/>
          <w:sz w:val="24"/>
          <w:szCs w:val="24"/>
          <w:lang w:val="en-US"/>
        </w:rPr>
      </w:pPr>
    </w:p>
    <w:p w14:paraId="2443CF08" w14:textId="77777777" w:rsidR="008777A5" w:rsidRPr="00253A0D" w:rsidRDefault="008777A5" w:rsidP="00FF78FE">
      <w:pPr>
        <w:rPr>
          <w:rFonts w:ascii="Times" w:hAnsi="Times"/>
          <w:sz w:val="24"/>
          <w:szCs w:val="24"/>
          <w:lang w:val="en-US"/>
        </w:rPr>
      </w:pPr>
      <w:r w:rsidRPr="00253A0D">
        <w:rPr>
          <w:rFonts w:ascii="Times" w:hAnsi="Times"/>
          <w:sz w:val="24"/>
          <w:szCs w:val="24"/>
          <w:lang w:val="en-US"/>
        </w:rPr>
        <w:t>Use of visuals</w:t>
      </w:r>
      <w:r w:rsidR="005B3D9D" w:rsidRPr="00253A0D">
        <w:rPr>
          <w:rFonts w:ascii="Times" w:hAnsi="Times"/>
          <w:sz w:val="24"/>
          <w:szCs w:val="24"/>
          <w:lang w:val="en-US"/>
        </w:rPr>
        <w:t xml:space="preserve"> enhances your brochure</w:t>
      </w:r>
      <w:r w:rsidR="00253A0D" w:rsidRPr="00253A0D">
        <w:rPr>
          <w:rFonts w:ascii="Times" w:hAnsi="Times"/>
          <w:sz w:val="24"/>
          <w:szCs w:val="24"/>
          <w:lang w:val="en-US"/>
        </w:rPr>
        <w:t xml:space="preserve"> /3</w:t>
      </w:r>
    </w:p>
    <w:p w14:paraId="586A2A8A" w14:textId="77777777" w:rsidR="00253A0D" w:rsidRPr="00253A0D" w:rsidRDefault="00253A0D" w:rsidP="00FF78FE">
      <w:pPr>
        <w:rPr>
          <w:rFonts w:ascii="Times" w:hAnsi="Times"/>
          <w:sz w:val="24"/>
          <w:szCs w:val="24"/>
          <w:lang w:val="en-US"/>
        </w:rPr>
      </w:pPr>
    </w:p>
    <w:p w14:paraId="7BEED8A8" w14:textId="77777777" w:rsidR="00253A0D" w:rsidRDefault="00253A0D" w:rsidP="00FF78FE">
      <w:pPr>
        <w:rPr>
          <w:rFonts w:ascii="Times" w:hAnsi="Times"/>
          <w:sz w:val="31"/>
          <w:szCs w:val="31"/>
          <w:lang w:val="en-US"/>
        </w:rPr>
      </w:pPr>
      <w:r>
        <w:rPr>
          <w:rFonts w:ascii="Times" w:hAnsi="Times"/>
          <w:sz w:val="31"/>
          <w:szCs w:val="31"/>
          <w:lang w:val="en-US"/>
        </w:rPr>
        <w:t>/30</w:t>
      </w:r>
    </w:p>
    <w:p w14:paraId="14FA8DC9" w14:textId="77777777" w:rsidR="008777A5" w:rsidRDefault="008777A5" w:rsidP="00FF78FE">
      <w:pPr>
        <w:rPr>
          <w:rFonts w:ascii="Times" w:hAnsi="Times"/>
          <w:sz w:val="31"/>
          <w:szCs w:val="31"/>
          <w:lang w:val="en-US"/>
        </w:rPr>
      </w:pPr>
    </w:p>
    <w:p w14:paraId="6B1E0918" w14:textId="77777777" w:rsidR="008777A5" w:rsidRDefault="008777A5" w:rsidP="00FF78FE">
      <w:pPr>
        <w:rPr>
          <w:rFonts w:ascii="Times" w:hAnsi="Times"/>
          <w:sz w:val="31"/>
          <w:szCs w:val="31"/>
          <w:lang w:val="en-US"/>
        </w:rPr>
      </w:pPr>
    </w:p>
    <w:p w14:paraId="7A4FDCF2" w14:textId="77777777" w:rsidR="00EB19C3" w:rsidRDefault="00EB19C3" w:rsidP="00FF78FE">
      <w:pPr>
        <w:rPr>
          <w:rFonts w:ascii="Times" w:hAnsi="Times"/>
          <w:sz w:val="31"/>
          <w:szCs w:val="31"/>
          <w:lang w:val="en-US"/>
        </w:rPr>
      </w:pPr>
    </w:p>
    <w:p w14:paraId="64DC1A3C" w14:textId="77777777" w:rsidR="00FF5482" w:rsidRDefault="00FF5482"/>
    <w:sectPr w:rsidR="00FF5482" w:rsidSect="000F5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C61"/>
    <w:multiLevelType w:val="hybridMultilevel"/>
    <w:tmpl w:val="E9DAF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133F"/>
    <w:multiLevelType w:val="hybridMultilevel"/>
    <w:tmpl w:val="12324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25BFE"/>
    <w:multiLevelType w:val="hybridMultilevel"/>
    <w:tmpl w:val="BFF49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0"/>
    <w:rsid w:val="000F51F2"/>
    <w:rsid w:val="00164124"/>
    <w:rsid w:val="00176463"/>
    <w:rsid w:val="00253A0D"/>
    <w:rsid w:val="00342F24"/>
    <w:rsid w:val="005B3D9D"/>
    <w:rsid w:val="005C6AEB"/>
    <w:rsid w:val="007C29E0"/>
    <w:rsid w:val="008777A5"/>
    <w:rsid w:val="008A4DC1"/>
    <w:rsid w:val="00A201AF"/>
    <w:rsid w:val="00AF6BDF"/>
    <w:rsid w:val="00E41CF0"/>
    <w:rsid w:val="00EB19C3"/>
    <w:rsid w:val="00FF548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09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F0"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1CF0"/>
    <w:rPr>
      <w:b/>
    </w:rPr>
  </w:style>
  <w:style w:type="paragraph" w:styleId="ListParagraph">
    <w:name w:val="List Paragraph"/>
    <w:basedOn w:val="Normal"/>
    <w:uiPriority w:val="34"/>
    <w:qFormat/>
    <w:rsid w:val="0017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F0"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1CF0"/>
    <w:rPr>
      <w:b/>
    </w:rPr>
  </w:style>
  <w:style w:type="paragraph" w:styleId="ListParagraph">
    <w:name w:val="List Paragraph"/>
    <w:basedOn w:val="Normal"/>
    <w:uiPriority w:val="34"/>
    <w:qFormat/>
    <w:rsid w:val="0017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281</Words>
  <Characters>1602</Characters>
  <Application>Microsoft Macintosh Word</Application>
  <DocSecurity>0</DocSecurity>
  <Lines>13</Lines>
  <Paragraphs>3</Paragraphs>
  <ScaleCrop>false</ScaleCrop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Penner</dc:creator>
  <cp:keywords/>
  <dc:description/>
  <cp:lastModifiedBy>Sarah Penner</cp:lastModifiedBy>
  <cp:revision>2</cp:revision>
  <dcterms:created xsi:type="dcterms:W3CDTF">2014-10-19T20:46:00Z</dcterms:created>
  <dcterms:modified xsi:type="dcterms:W3CDTF">2014-10-20T00:37:00Z</dcterms:modified>
</cp:coreProperties>
</file>